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67D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3760C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baseline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技能人才评价考评人员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诚信承诺书</w:t>
      </w:r>
    </w:p>
    <w:p w14:paraId="6486C4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我在受聘技能人才评价考评人员期间承诺：</w:t>
      </w:r>
    </w:p>
    <w:p w14:paraId="2EEF709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一、接受评价机构管理，认真完成考评任务，忠于职守、公正廉洁；</w:t>
      </w:r>
    </w:p>
    <w:p w14:paraId="2F3CE74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二、遵循公平、公正、科学、严肃的原则，自觉遵守考评人员守则和有关规章制度，作风正派；</w:t>
      </w:r>
    </w:p>
    <w:p w14:paraId="7BF0467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三、不徇私情、不谋私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利，坚决抵制来自任何方面的影响或改变正常考评结果的要求，自觉执行对亲属好友、任课考生和培训学徒的回避制度，并主动、及时将有关情况向评价机构汇报；</w:t>
      </w:r>
    </w:p>
    <w:p w14:paraId="79895C8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四、保证不违规收受考生或相关人员的物品礼金；</w:t>
      </w:r>
    </w:p>
    <w:p w14:paraId="75E42AD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五、不迟到、不早退，按规定时间提前到达考场；</w:t>
      </w:r>
    </w:p>
    <w:p w14:paraId="7E8DA9F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六、在评价过程中，认真履行考评人员职责，严格执行考务规程和考场规则，佩戴考评员胸卡，持证上岗，符合相应职业（工种）工装要求；</w:t>
      </w:r>
    </w:p>
    <w:p w14:paraId="418E9D4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七、严格遵守各项保密制度，对考评内容中不应公开的环节、成绩等予以保密；</w:t>
      </w:r>
    </w:p>
    <w:p w14:paraId="48A7DEF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八、严格遵守《广东省技能人才评价考评人员管理办法   （试行）》,自觉接受各级职业技能评价指导机构、评价机构、社会和质量督导人员对本人考评行为的监督。</w:t>
      </w:r>
    </w:p>
    <w:p w14:paraId="3E3106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A433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26228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080" w:firstLineChars="19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</w:t>
      </w:r>
    </w:p>
    <w:p w14:paraId="723C95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760" w:firstLineChars="1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21936"/>
    <w:rsid w:val="0DC2344B"/>
    <w:rsid w:val="15D23BC4"/>
    <w:rsid w:val="18E24F48"/>
    <w:rsid w:val="1EAF4EAD"/>
    <w:rsid w:val="2E72473A"/>
    <w:rsid w:val="32DD6594"/>
    <w:rsid w:val="39457CA7"/>
    <w:rsid w:val="3E2B4047"/>
    <w:rsid w:val="44B203E3"/>
    <w:rsid w:val="6F2D16F1"/>
    <w:rsid w:val="79B56625"/>
    <w:rsid w:val="7DEA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411</Characters>
  <Lines>0</Lines>
  <Paragraphs>0</Paragraphs>
  <TotalTime>24</TotalTime>
  <ScaleCrop>false</ScaleCrop>
  <LinksUpToDate>false</LinksUpToDate>
  <CharactersWithSpaces>419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2024-11-13T02:09:00Z</dcterms:created>
  <dc:creator>lenovo</dc:creator>
  <cp:lastModifiedBy>Administrator</cp:lastModifiedBy>
  <cp:lastPrinted>2024-12-05T08:53:00Z</cp:lastPrinted>
  <dcterms:modified xsi:type="dcterms:W3CDTF">2026-09-09T03:25:01Z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7FDE4C268CE7407290A83C54D18643E3_12</vt:lpwstr>
  </property>
  <property fmtid="{D5CDD505-2E9C-101B-9397-08002B2CF9AE}" pid="4" name="showFlag">
    <vt:bool>false</vt:bool>
  </property>
  <property fmtid="{D5CDD505-2E9C-101B-9397-08002B2CF9AE}" pid="5" name="userName">
    <vt:lpwstr>陈少欢</vt:lpwstr>
  </property>
  <property fmtid="{D5CDD505-2E9C-101B-9397-08002B2CF9AE}" pid="6" name="KSOTemplateDocerSaveRecord">
    <vt:lpwstr>eyJoZGlkIjoiZWJlYmYzNWQxNGY1ZjczMjVlY2U5NjljMDZiNzg3ZjIiLCJ1c2VySWQiOiIxNTEwMDU4NjY4In0=</vt:lpwstr>
  </property>
</Properties>
</file>